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sxhvywjk29g5" w:id="0"/>
      <w:bookmarkEnd w:id="0"/>
      <w:r w:rsidDel="00000000" w:rsidR="00000000" w:rsidRPr="00000000">
        <w:rPr>
          <w:rtl w:val="0"/>
        </w:rPr>
        <w:t xml:space="preserve">GIFLIB v5.2.2</w:t>
      </w:r>
    </w:p>
    <w:p w:rsidR="00000000" w:rsidDel="00000000" w:rsidP="00000000" w:rsidRDefault="00000000" w:rsidRPr="00000000" w14:paraId="00000002">
      <w:pPr>
        <w:pStyle w:val="Heading3"/>
        <w:rPr/>
      </w:pPr>
      <w:bookmarkStart w:colFirst="0" w:colLast="0" w:name="_qlc7c4r8n5wn" w:id="1"/>
      <w:bookmarkEnd w:id="1"/>
      <w:r w:rsidDel="00000000" w:rsidR="00000000" w:rsidRPr="00000000">
        <w:rPr>
          <w:rtl w:val="0"/>
        </w:rPr>
        <w:t xml:space="preserve">GIFLIB License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The GIFLIB distribution is Copyright (c) 1997  Eric S. Raymond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Permission is hereby granted, free of charge, to any person obtaining a copy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of this software and associated documentation files (the "Software"), to deal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in the Software without restriction, including without limitation the rights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to use, copy, modify, merge, publish, distribute, sublicense, and/or sell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copies of the Software, and to permit persons to whom the Software is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furnished to do so, subject to the following conditions: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The above copyright notice and this permission notice shall be included in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all copies or substantial portions of the Software.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THE SOFTWARE IS PROVIDED "AS IS", WITHOUT WARRANTY OF ANY KIND, EXPRESS OR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IMPLIED, INCLUDING BUT NOT LIMITED TO THE WARRANTIES OF MERCHANTABILITY,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FITNESS FOR A PARTICULAR PURPOSE AND NONINFRINGEMENT.  IN NO EVENT SHALL THE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AUTHORS OR COPYRIGHT HOLDERS BE LIABLE FOR ANY CLAIM, DAMAGES OR OTHER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LIABILITY, WHETHER IN AN ACTION OF CONTRACT, TORT OR OTHERWISE, ARISING FROM,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OUT OF OR IN CONNECTION WITH THE SOFTWARE OR THE USE OR OTHER DEALINGS IN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THE SOFTWARE.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tree/README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== Authors ==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Gershon Elber &lt;gershon[AT]cs.technion.sc.il&gt;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original giflib code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Toshio Kuratomi &lt;toshio[AT]tiki-lounge.com&gt;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uncompressed gif writing code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former maintainer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Eric Raymond &lt;esr[AT]snark.thyrsus.com&gt;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current as well as long time former maintainer of giflib code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There have been many other contributors; see the attributions in the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version-control history to learn more.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tree/openbsd-reallocarray.c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Copyright (C) 2008 Otto Moerbeek &lt;otto@drijf.net&gt;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SPDX-License-Identifier: MIT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