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rPr/>
      </w:pPr>
      <w:bookmarkStart w:colFirst="0" w:colLast="0" w:name="_tgsres71hnxv" w:id="0"/>
      <w:bookmarkEnd w:id="0"/>
      <w:r w:rsidDel="00000000" w:rsidR="00000000" w:rsidRPr="00000000">
        <w:rPr>
          <w:rtl w:val="0"/>
        </w:rPr>
        <w:t xml:space="preserve">zlib v1.3.1</w:t>
      </w:r>
    </w:p>
    <w:p w:rsidR="00000000" w:rsidDel="00000000" w:rsidP="00000000" w:rsidRDefault="00000000" w:rsidRPr="00000000" w14:paraId="00000002">
      <w:pPr>
        <w:pStyle w:val="Heading3"/>
        <w:rPr/>
      </w:pPr>
      <w:bookmarkStart w:colFirst="0" w:colLast="0" w:name="_tojezyg9xyhn" w:id="1"/>
      <w:bookmarkEnd w:id="1"/>
      <w:r w:rsidDel="00000000" w:rsidR="00000000" w:rsidRPr="00000000">
        <w:rPr>
          <w:rtl w:val="0"/>
        </w:rPr>
        <w:t xml:space="preserve">zlib License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Copyright (C) 1995-2024 Jean-loup Gailly and Mark Adler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This software is provided 'as-is', without any express or implied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warranty.  In no event will the authors be held liable for any damages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arising from the use of this software.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Permission is granted to anyone to use this software for any purpose,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including commercial applications, and to alter it and redistribute it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freely, subject to the following restrictions: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1. The origin of this software must not be misrepresented; you must not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  claim that you wrote the original software. If you use this software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   in a product, an acknowledgment in the product documentation would be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  appreciated but is not required.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2. Altered source versions must be plainly marked as such, and must not be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  misrepresented as being the original software.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3. This notice may not be removed or altered from any source distribution.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Jean-loup Gailly        Mark Adler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jloup@gzip.org          madler@alumni.caltech.edu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